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2D69B" w:themeColor="accent3" w:themeTint="99"/>
  <w:body>
    <w:p w14:paraId="426DDD37" w14:textId="77777777" w:rsidR="004A45C1" w:rsidRPr="003561ED" w:rsidRDefault="00B44BC2">
      <w:pPr>
        <w:rPr>
          <w:rFonts w:cstheme="minorHAnsi"/>
          <w:b/>
          <w:sz w:val="28"/>
          <w:szCs w:val="28"/>
        </w:rPr>
      </w:pPr>
      <w:r w:rsidRPr="003561ED">
        <w:rPr>
          <w:rFonts w:cstheme="minorHAnsi"/>
          <w:b/>
          <w:sz w:val="28"/>
          <w:szCs w:val="28"/>
        </w:rPr>
        <w:t>Verkoopsystemen</w:t>
      </w:r>
    </w:p>
    <w:p w14:paraId="0BCC59A1" w14:textId="77777777" w:rsidR="00B44BC2" w:rsidRPr="003561ED" w:rsidRDefault="00B44BC2">
      <w:pPr>
        <w:rPr>
          <w:rFonts w:cstheme="minorHAnsi"/>
          <w:sz w:val="24"/>
          <w:szCs w:val="24"/>
        </w:rPr>
      </w:pPr>
    </w:p>
    <w:p w14:paraId="39973660" w14:textId="4A0012F9" w:rsidR="00B44BC2" w:rsidRPr="003561ED" w:rsidRDefault="00B44BC2" w:rsidP="00B44BC2">
      <w:pPr>
        <w:spacing w:line="360" w:lineRule="auto"/>
        <w:rPr>
          <w:rFonts w:cstheme="minorHAnsi"/>
          <w:sz w:val="24"/>
          <w:szCs w:val="24"/>
        </w:rPr>
      </w:pPr>
      <w:r w:rsidRPr="003561ED">
        <w:rPr>
          <w:rFonts w:cstheme="minorHAnsi"/>
          <w:sz w:val="24"/>
          <w:szCs w:val="24"/>
        </w:rPr>
        <w:t>Een verkoopsysteem is de m</w:t>
      </w:r>
      <w:r w:rsidR="00E95169">
        <w:rPr>
          <w:rFonts w:cstheme="minorHAnsi"/>
          <w:sz w:val="24"/>
          <w:szCs w:val="24"/>
        </w:rPr>
        <w:t>ethode</w:t>
      </w:r>
      <w:r w:rsidRPr="003561ED">
        <w:rPr>
          <w:rFonts w:cstheme="minorHAnsi"/>
          <w:sz w:val="24"/>
          <w:szCs w:val="24"/>
        </w:rPr>
        <w:t xml:space="preserve"> </w:t>
      </w:r>
      <w:r w:rsidR="00E95169">
        <w:rPr>
          <w:sz w:val="24"/>
          <w:szCs w:val="24"/>
        </w:rPr>
        <w:t xml:space="preserve">waarop een artikel aan een klant wordt verkocht, en de manier waarop de klant hiermee geholpen wordt. </w:t>
      </w:r>
      <w:bookmarkStart w:id="0" w:name="_GoBack"/>
      <w:bookmarkEnd w:id="0"/>
      <w:r w:rsidRPr="003561ED">
        <w:rPr>
          <w:rFonts w:cstheme="minorHAnsi"/>
          <w:sz w:val="24"/>
          <w:szCs w:val="24"/>
        </w:rPr>
        <w:t>Er zijn drie verschillende systemen:  bediening, zelfkeuze en zelfbediening.</w:t>
      </w:r>
    </w:p>
    <w:p w14:paraId="790DE640" w14:textId="77777777" w:rsidR="00B44BC2" w:rsidRPr="003561ED" w:rsidRDefault="00B44BC2" w:rsidP="00B44BC2">
      <w:pPr>
        <w:spacing w:line="360" w:lineRule="auto"/>
        <w:rPr>
          <w:rFonts w:cstheme="minorHAnsi"/>
          <w:sz w:val="24"/>
          <w:szCs w:val="24"/>
        </w:rPr>
      </w:pPr>
    </w:p>
    <w:p w14:paraId="436879E5" w14:textId="1A192295" w:rsidR="003561ED" w:rsidRPr="003561ED" w:rsidRDefault="00B44BC2" w:rsidP="00B44BC2">
      <w:pPr>
        <w:spacing w:line="360" w:lineRule="auto"/>
        <w:rPr>
          <w:rFonts w:cstheme="minorHAnsi"/>
          <w:sz w:val="24"/>
          <w:szCs w:val="24"/>
        </w:rPr>
      </w:pPr>
      <w:r w:rsidRPr="003561ED">
        <w:rPr>
          <w:rFonts w:cstheme="minorHAnsi"/>
          <w:b/>
          <w:sz w:val="24"/>
          <w:szCs w:val="24"/>
        </w:rPr>
        <w:t>Bediening</w:t>
      </w:r>
      <w:r w:rsidRPr="003561ED">
        <w:rPr>
          <w:rFonts w:cstheme="minorHAnsi"/>
          <w:sz w:val="24"/>
          <w:szCs w:val="24"/>
        </w:rPr>
        <w:t>: hierbij wordt de klant optimaal geholpen, hij wordt bediend. Alles wordt hem aangereikt en er is veel service. De klant wordt vanaf het begin tot het eind geholpen door een medewerker.</w:t>
      </w:r>
      <w:r w:rsidR="003561ED">
        <w:rPr>
          <w:rFonts w:cstheme="minorHAnsi"/>
          <w:sz w:val="24"/>
          <w:szCs w:val="24"/>
        </w:rPr>
        <w:t xml:space="preserve"> Een voorbeeld hiervan is bijvoorbeeld een snackbar, een slagerij of een restaurant. </w:t>
      </w:r>
    </w:p>
    <w:p w14:paraId="341314B8" w14:textId="50BD1019" w:rsidR="00B44BC2" w:rsidRPr="003561ED" w:rsidRDefault="00B44BC2" w:rsidP="00B44BC2">
      <w:pPr>
        <w:spacing w:line="360" w:lineRule="auto"/>
        <w:rPr>
          <w:rFonts w:cstheme="minorHAnsi"/>
          <w:sz w:val="24"/>
          <w:szCs w:val="24"/>
        </w:rPr>
      </w:pPr>
      <w:r w:rsidRPr="003561ED">
        <w:rPr>
          <w:rFonts w:cstheme="minorHAnsi"/>
          <w:b/>
          <w:sz w:val="24"/>
          <w:szCs w:val="24"/>
        </w:rPr>
        <w:t>Zelfkeuze:</w:t>
      </w:r>
      <w:r w:rsidRPr="003561ED">
        <w:rPr>
          <w:rFonts w:cstheme="minorHAnsi"/>
          <w:sz w:val="24"/>
          <w:szCs w:val="24"/>
        </w:rPr>
        <w:t xml:space="preserve"> de klant kan kiezen zichzelf te helpen tot hij bij de kassa geholpen wordt of zich laat helpen door een verkoopmedewerker. </w:t>
      </w:r>
      <w:r w:rsidR="003561ED">
        <w:rPr>
          <w:rFonts w:cstheme="minorHAnsi"/>
          <w:sz w:val="24"/>
          <w:szCs w:val="24"/>
        </w:rPr>
        <w:t>Denk hierbij aan bijvoorbeeld een bouwmarkt</w:t>
      </w:r>
      <w:r w:rsidR="0093024C">
        <w:rPr>
          <w:rFonts w:cstheme="minorHAnsi"/>
          <w:sz w:val="24"/>
          <w:szCs w:val="24"/>
        </w:rPr>
        <w:t xml:space="preserve"> of een </w:t>
      </w:r>
      <w:r w:rsidR="00000173">
        <w:rPr>
          <w:rFonts w:cstheme="minorHAnsi"/>
          <w:sz w:val="24"/>
          <w:szCs w:val="24"/>
        </w:rPr>
        <w:t>drogisterij</w:t>
      </w:r>
      <w:r w:rsidR="0093024C">
        <w:rPr>
          <w:rFonts w:cstheme="minorHAnsi"/>
          <w:sz w:val="24"/>
          <w:szCs w:val="24"/>
        </w:rPr>
        <w:t>.</w:t>
      </w:r>
    </w:p>
    <w:p w14:paraId="5B0EB866" w14:textId="69DA8FB1" w:rsidR="00B44BC2" w:rsidRDefault="00B44BC2" w:rsidP="00B44BC2">
      <w:pPr>
        <w:spacing w:line="360" w:lineRule="auto"/>
        <w:rPr>
          <w:rFonts w:cstheme="minorHAnsi"/>
          <w:sz w:val="24"/>
          <w:szCs w:val="24"/>
        </w:rPr>
      </w:pPr>
      <w:r w:rsidRPr="003561ED">
        <w:rPr>
          <w:rFonts w:cstheme="minorHAnsi"/>
          <w:b/>
          <w:sz w:val="24"/>
          <w:szCs w:val="24"/>
        </w:rPr>
        <w:t>Zelfbediening</w:t>
      </w:r>
      <w:r w:rsidRPr="003561ED">
        <w:rPr>
          <w:rFonts w:cstheme="minorHAnsi"/>
          <w:sz w:val="24"/>
          <w:szCs w:val="24"/>
        </w:rPr>
        <w:t>: de klant pakt zelf alle artikelen die hij nodig heeft en rekent af bij de kassa.</w:t>
      </w:r>
      <w:r w:rsidR="003561ED">
        <w:rPr>
          <w:rFonts w:cstheme="minorHAnsi"/>
          <w:sz w:val="24"/>
          <w:szCs w:val="24"/>
        </w:rPr>
        <w:t xml:space="preserve"> Hiervan is </w:t>
      </w:r>
      <w:r w:rsidR="0093024C">
        <w:rPr>
          <w:rFonts w:cstheme="minorHAnsi"/>
          <w:sz w:val="24"/>
          <w:szCs w:val="24"/>
        </w:rPr>
        <w:t>de</w:t>
      </w:r>
      <w:r w:rsidR="003561ED">
        <w:rPr>
          <w:rFonts w:cstheme="minorHAnsi"/>
          <w:sz w:val="24"/>
          <w:szCs w:val="24"/>
        </w:rPr>
        <w:t xml:space="preserve"> supermarkt </w:t>
      </w:r>
      <w:r w:rsidR="008344BC">
        <w:rPr>
          <w:rFonts w:cstheme="minorHAnsi"/>
          <w:sz w:val="24"/>
          <w:szCs w:val="24"/>
        </w:rPr>
        <w:t xml:space="preserve">of een winkel zoals de Hema </w:t>
      </w:r>
      <w:r w:rsidR="003561ED">
        <w:rPr>
          <w:rFonts w:cstheme="minorHAnsi"/>
          <w:sz w:val="24"/>
          <w:szCs w:val="24"/>
        </w:rPr>
        <w:t>een voorbeeld.</w:t>
      </w:r>
    </w:p>
    <w:p w14:paraId="1386AB71" w14:textId="34706958" w:rsidR="003561ED" w:rsidRDefault="003561ED" w:rsidP="00B44BC2">
      <w:pPr>
        <w:spacing w:line="360" w:lineRule="auto"/>
        <w:rPr>
          <w:rFonts w:cstheme="minorHAnsi"/>
          <w:sz w:val="24"/>
          <w:szCs w:val="24"/>
        </w:rPr>
      </w:pPr>
    </w:p>
    <w:p w14:paraId="57861ED9" w14:textId="77777777" w:rsidR="00312ACC" w:rsidRDefault="00312ACC" w:rsidP="00B44BC2">
      <w:pPr>
        <w:spacing w:line="360" w:lineRule="auto"/>
        <w:rPr>
          <w:rFonts w:cstheme="minorHAnsi"/>
          <w:sz w:val="24"/>
          <w:szCs w:val="24"/>
        </w:rPr>
      </w:pPr>
    </w:p>
    <w:p w14:paraId="701F2DCD" w14:textId="03DF3310" w:rsidR="003561ED" w:rsidRDefault="008344BC" w:rsidP="00B44BC2">
      <w:pPr>
        <w:spacing w:line="360" w:lineRule="auto"/>
        <w:rPr>
          <w:rFonts w:cstheme="minorHAnsi"/>
          <w:sz w:val="24"/>
          <w:szCs w:val="24"/>
        </w:rPr>
      </w:pPr>
      <w:r>
        <w:rPr>
          <w:rFonts w:cstheme="minorHAnsi"/>
          <w:sz w:val="24"/>
          <w:szCs w:val="24"/>
        </w:rPr>
        <w:t xml:space="preserve">In een </w:t>
      </w:r>
      <w:r w:rsidRPr="008344BC">
        <w:rPr>
          <w:rFonts w:cstheme="minorHAnsi"/>
          <w:i/>
          <w:iCs/>
          <w:sz w:val="24"/>
          <w:szCs w:val="24"/>
          <w:u w:val="single"/>
        </w:rPr>
        <w:t>bedieningswinkel</w:t>
      </w:r>
      <w:r>
        <w:rPr>
          <w:rFonts w:cstheme="minorHAnsi"/>
          <w:sz w:val="24"/>
          <w:szCs w:val="24"/>
        </w:rPr>
        <w:t xml:space="preserve"> is er altijd sprake van een verkoopgesprek. Het persoonlijk contact met de klant is hier een noodzaak en zal, afhankelijk van je assortiment, vaak uitgebreid zijn. De manier waarop je in een bedieningswinkel met het verkoopgesprek omgaat heeft grote invloed op het imago van de winkel. </w:t>
      </w:r>
    </w:p>
    <w:p w14:paraId="24B6AEAD" w14:textId="36ABC3AA" w:rsidR="00CE76A9" w:rsidRDefault="00312ACC" w:rsidP="00312ACC">
      <w:pPr>
        <w:spacing w:line="360" w:lineRule="auto"/>
        <w:jc w:val="center"/>
        <w:rPr>
          <w:rFonts w:cstheme="minorHAnsi"/>
          <w:sz w:val="24"/>
          <w:szCs w:val="24"/>
        </w:rPr>
      </w:pPr>
      <w:r>
        <w:rPr>
          <w:noProof/>
        </w:rPr>
        <w:lastRenderedPageBreak/>
        <w:drawing>
          <wp:inline distT="0" distB="0" distL="0" distR="0" wp14:anchorId="767E2F64" wp14:editId="6981D25F">
            <wp:extent cx="2590800" cy="1943100"/>
            <wp:effectExtent l="0" t="0" r="0" b="0"/>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1303" cy="1943477"/>
                    </a:xfrm>
                    <a:prstGeom prst="rect">
                      <a:avLst/>
                    </a:prstGeom>
                    <a:noFill/>
                    <a:ln>
                      <a:noFill/>
                    </a:ln>
                  </pic:spPr>
                </pic:pic>
              </a:graphicData>
            </a:graphic>
          </wp:inline>
        </w:drawing>
      </w:r>
    </w:p>
    <w:p w14:paraId="52447FA3" w14:textId="72ADC698" w:rsidR="008344BC" w:rsidRDefault="008344BC" w:rsidP="00B44BC2">
      <w:pPr>
        <w:spacing w:line="360" w:lineRule="auto"/>
        <w:rPr>
          <w:rFonts w:cstheme="minorHAnsi"/>
          <w:sz w:val="24"/>
          <w:szCs w:val="24"/>
        </w:rPr>
      </w:pPr>
      <w:r>
        <w:rPr>
          <w:rFonts w:cstheme="minorHAnsi"/>
          <w:sz w:val="24"/>
          <w:szCs w:val="24"/>
        </w:rPr>
        <w:t xml:space="preserve">Is er sprake van een </w:t>
      </w:r>
      <w:r w:rsidRPr="008344BC">
        <w:rPr>
          <w:rFonts w:cstheme="minorHAnsi"/>
          <w:i/>
          <w:iCs/>
          <w:sz w:val="24"/>
          <w:szCs w:val="24"/>
          <w:u w:val="single"/>
        </w:rPr>
        <w:t>zelfkeuzesysteem</w:t>
      </w:r>
      <w:r>
        <w:rPr>
          <w:rFonts w:cstheme="minorHAnsi"/>
          <w:sz w:val="24"/>
          <w:szCs w:val="24"/>
        </w:rPr>
        <w:t xml:space="preserve"> dan komt een verkoopgesprek minder vaak voor. Naast het feit dat de klant bij dit systeem vaak zelf artikelen kan pakken zal hij bij de vraag van een ‘probleemartikel’ e</w:t>
      </w:r>
      <w:r w:rsidR="00CE76A9">
        <w:rPr>
          <w:rFonts w:cstheme="minorHAnsi"/>
          <w:sz w:val="24"/>
          <w:szCs w:val="24"/>
        </w:rPr>
        <w:t>r</w:t>
      </w:r>
      <w:r>
        <w:rPr>
          <w:rFonts w:cstheme="minorHAnsi"/>
          <w:sz w:val="24"/>
          <w:szCs w:val="24"/>
        </w:rPr>
        <w:t xml:space="preserve"> toch een verkoopmedewerker </w:t>
      </w:r>
      <w:r w:rsidR="00CE76A9">
        <w:rPr>
          <w:rFonts w:cstheme="minorHAnsi"/>
          <w:sz w:val="24"/>
          <w:szCs w:val="24"/>
        </w:rPr>
        <w:t xml:space="preserve">bij vragen. Bij dit systeem ligt de taak bij de verkoopmedewerker om de klant te observeren en waar nodig of mogelijk de klant aan te spreken. De lengte en de opbouw van het gesprek zijn afhankelijk van de behoefte van de klant. </w:t>
      </w:r>
    </w:p>
    <w:p w14:paraId="0FA8B6A0" w14:textId="686AFC13" w:rsidR="00CE76A9" w:rsidRDefault="00312ACC" w:rsidP="00CE76A9">
      <w:pPr>
        <w:spacing w:line="360" w:lineRule="auto"/>
        <w:jc w:val="center"/>
        <w:rPr>
          <w:rFonts w:cstheme="minorHAnsi"/>
          <w:sz w:val="24"/>
          <w:szCs w:val="24"/>
        </w:rPr>
      </w:pPr>
      <w:r>
        <w:rPr>
          <w:rFonts w:cstheme="minorHAnsi"/>
          <w:noProof/>
          <w:sz w:val="24"/>
          <w:szCs w:val="24"/>
        </w:rPr>
        <w:drawing>
          <wp:inline distT="0" distB="0" distL="0" distR="0" wp14:anchorId="4298A9AC" wp14:editId="54DAC957">
            <wp:extent cx="2695575" cy="1960419"/>
            <wp:effectExtent l="0" t="0" r="0" b="1905"/>
            <wp:docPr id="5" name="Afbeelding 5" descr="Afbeelding met persoon, binnen, staand,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A4A0F6.tmp"/>
                    <pic:cNvPicPr/>
                  </pic:nvPicPr>
                  <pic:blipFill>
                    <a:blip r:embed="rId5">
                      <a:extLst>
                        <a:ext uri="{28A0092B-C50C-407E-A947-70E740481C1C}">
                          <a14:useLocalDpi xmlns:a14="http://schemas.microsoft.com/office/drawing/2010/main" val="0"/>
                        </a:ext>
                      </a:extLst>
                    </a:blip>
                    <a:stretch>
                      <a:fillRect/>
                    </a:stretch>
                  </pic:blipFill>
                  <pic:spPr>
                    <a:xfrm>
                      <a:off x="0" y="0"/>
                      <a:ext cx="2703867" cy="1966450"/>
                    </a:xfrm>
                    <a:prstGeom prst="rect">
                      <a:avLst/>
                    </a:prstGeom>
                  </pic:spPr>
                </pic:pic>
              </a:graphicData>
            </a:graphic>
          </wp:inline>
        </w:drawing>
      </w:r>
    </w:p>
    <w:p w14:paraId="6B554D33" w14:textId="77777777" w:rsidR="00312ACC" w:rsidRDefault="00312ACC" w:rsidP="00CE76A9">
      <w:pPr>
        <w:spacing w:line="360" w:lineRule="auto"/>
        <w:jc w:val="center"/>
        <w:rPr>
          <w:rFonts w:cstheme="minorHAnsi"/>
          <w:sz w:val="24"/>
          <w:szCs w:val="24"/>
        </w:rPr>
      </w:pPr>
    </w:p>
    <w:p w14:paraId="1406AE76" w14:textId="438E0E11" w:rsidR="003561ED" w:rsidRDefault="003561ED" w:rsidP="00B44BC2">
      <w:pPr>
        <w:spacing w:line="360" w:lineRule="auto"/>
        <w:rPr>
          <w:rFonts w:cstheme="minorHAnsi"/>
          <w:sz w:val="24"/>
          <w:szCs w:val="24"/>
        </w:rPr>
      </w:pPr>
      <w:r>
        <w:rPr>
          <w:rFonts w:cstheme="minorHAnsi"/>
          <w:sz w:val="24"/>
          <w:szCs w:val="24"/>
        </w:rPr>
        <w:t xml:space="preserve">In een </w:t>
      </w:r>
      <w:r w:rsidR="0093024C" w:rsidRPr="008344BC">
        <w:rPr>
          <w:rFonts w:cstheme="minorHAnsi"/>
          <w:i/>
          <w:iCs/>
          <w:sz w:val="24"/>
          <w:szCs w:val="24"/>
          <w:u w:val="single"/>
        </w:rPr>
        <w:t>zelf</w:t>
      </w:r>
      <w:r w:rsidRPr="008344BC">
        <w:rPr>
          <w:rFonts w:cstheme="minorHAnsi"/>
          <w:i/>
          <w:iCs/>
          <w:sz w:val="24"/>
          <w:szCs w:val="24"/>
          <w:u w:val="single"/>
        </w:rPr>
        <w:t>bedieningswinkel</w:t>
      </w:r>
      <w:r>
        <w:rPr>
          <w:rFonts w:cstheme="minorHAnsi"/>
          <w:sz w:val="24"/>
          <w:szCs w:val="24"/>
        </w:rPr>
        <w:t xml:space="preserve"> zal </w:t>
      </w:r>
      <w:r w:rsidR="0093024C">
        <w:rPr>
          <w:rFonts w:cstheme="minorHAnsi"/>
          <w:sz w:val="24"/>
          <w:szCs w:val="24"/>
        </w:rPr>
        <w:t xml:space="preserve">de verkoopmedewerker sporadisch een uitgebreid verkoopgesprek voeren. Meestal gaat het contact met de klant niet veel verder dan het wijzen naar het juiste schap. Uiteraard </w:t>
      </w:r>
      <w:r w:rsidR="008344BC">
        <w:rPr>
          <w:rFonts w:cstheme="minorHAnsi"/>
          <w:sz w:val="24"/>
          <w:szCs w:val="24"/>
        </w:rPr>
        <w:t>blijven klantvriendelijkheid en klantenbinding wel een belangrijk aspect, iets wat in sommige zelfbedieningswinkel door het personeel nog wel eens wordt vergeten…..</w:t>
      </w:r>
    </w:p>
    <w:p w14:paraId="5EC50DED" w14:textId="5128CB51" w:rsidR="00B2029C" w:rsidRPr="003561ED" w:rsidRDefault="00CE76A9" w:rsidP="00CE76A9">
      <w:pPr>
        <w:spacing w:line="360" w:lineRule="auto"/>
        <w:jc w:val="center"/>
        <w:rPr>
          <w:rFonts w:cstheme="minorHAnsi"/>
          <w:sz w:val="24"/>
          <w:szCs w:val="24"/>
        </w:rPr>
      </w:pPr>
      <w:r>
        <w:rPr>
          <w:noProof/>
        </w:rPr>
        <w:lastRenderedPageBreak/>
        <w:drawing>
          <wp:inline distT="0" distB="0" distL="0" distR="0" wp14:anchorId="250CC2DC" wp14:editId="7162B45A">
            <wp:extent cx="2743200" cy="1692386"/>
            <wp:effectExtent l="0" t="0" r="0" b="3175"/>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8412" cy="1695601"/>
                    </a:xfrm>
                    <a:prstGeom prst="rect">
                      <a:avLst/>
                    </a:prstGeom>
                    <a:noFill/>
                    <a:ln>
                      <a:noFill/>
                    </a:ln>
                  </pic:spPr>
                </pic:pic>
              </a:graphicData>
            </a:graphic>
          </wp:inline>
        </w:drawing>
      </w:r>
    </w:p>
    <w:p w14:paraId="3F70ABE7" w14:textId="77777777" w:rsidR="00B2029C" w:rsidRPr="003561ED" w:rsidRDefault="00B2029C" w:rsidP="00B44BC2">
      <w:pPr>
        <w:spacing w:line="360" w:lineRule="auto"/>
        <w:rPr>
          <w:rFonts w:cstheme="minorHAnsi"/>
          <w:sz w:val="24"/>
          <w:szCs w:val="24"/>
        </w:rPr>
      </w:pPr>
    </w:p>
    <w:p w14:paraId="607F9D93" w14:textId="77777777" w:rsidR="00B2029C" w:rsidRPr="003561ED" w:rsidRDefault="00B2029C" w:rsidP="00B44BC2">
      <w:pPr>
        <w:spacing w:line="360" w:lineRule="auto"/>
        <w:rPr>
          <w:rFonts w:cstheme="minorHAnsi"/>
          <w:sz w:val="24"/>
          <w:szCs w:val="24"/>
        </w:rPr>
      </w:pPr>
    </w:p>
    <w:sectPr w:rsidR="00B2029C" w:rsidRPr="00356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2"/>
    <w:rsid w:val="00000173"/>
    <w:rsid w:val="00312ACC"/>
    <w:rsid w:val="003561ED"/>
    <w:rsid w:val="00406600"/>
    <w:rsid w:val="004A45C1"/>
    <w:rsid w:val="008344BC"/>
    <w:rsid w:val="0093024C"/>
    <w:rsid w:val="009F6252"/>
    <w:rsid w:val="00B2029C"/>
    <w:rsid w:val="00B44BC2"/>
    <w:rsid w:val="00CE76A9"/>
    <w:rsid w:val="00E95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C93F"/>
  <w15:docId w15:val="{DD68567F-BFAD-4816-8262-240BC075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tmp"/><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1719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Annoeschka Turksema</cp:lastModifiedBy>
  <cp:revision>2</cp:revision>
  <dcterms:created xsi:type="dcterms:W3CDTF">2021-12-16T14:17:00Z</dcterms:created>
  <dcterms:modified xsi:type="dcterms:W3CDTF">2021-12-16T14:17:00Z</dcterms:modified>
</cp:coreProperties>
</file>